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13  |  Scheduling</w:t>
      </w:r>
    </w:p>
    <w:p>
      <w:pPr>
        <w:pStyle w:val="Title"/>
      </w:pPr>
      <w:r>
        <w:t>Read the staffing calendar</w:t>
      </w:r>
    </w:p>
    <w:p>
      <w:r>
        <w:t>Find open service windows and distinguish assignment from acceptance.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Recurring service times should already be saved for the property.</w:t>
      </w:r>
    </w:p>
    <w:p>
      <w:r>
        <w:rPr>
          <w:b/>
        </w:rPr>
        <w:t xml:space="preserve">Open </w:t>
      </w:r>
      <w:r>
        <w:t>Schedule</w:t>
      </w:r>
    </w:p>
    <w:p>
      <w:pPr>
        <w:pStyle w:val="Heading2"/>
      </w:pPr>
      <w:r>
        <w:t>Step 1 Choose the week and property</w:t>
      </w:r>
    </w:p>
    <w:p>
      <w:r>
        <w:t>Open Schedule. Use Previous week or Next week and the Property filter. Times are local to each property.</w:t>
      </w:r>
    </w:p>
    <w:p>
      <w:pPr>
        <w:pStyle w:val="Heading2"/>
      </w:pPr>
      <w:r>
        <w:t>Step 2 Filter staffing status</w:t>
      </w:r>
    </w:p>
    <w:p>
      <w:r>
        <w:t>Use Needs people, Waiting for acceptance or Fully accepted to find the work requiring attention.</w:t>
      </w:r>
    </w:p>
    <w:p>
      <w:pPr>
        <w:pStyle w:val="Heading2"/>
      </w:pPr>
      <w:r>
        <w:t>Step 3 Open a day or shift</w:t>
      </w:r>
    </w:p>
    <w:p>
      <w:r>
        <w:t>Select a shift card to see the required people, current assignments and gaps. On phones use the day selector and pagination.</w:t>
      </w:r>
    </w:p>
    <w:p>
      <w:pPr>
        <w:pStyle w:val="Heading2"/>
      </w:pPr>
      <w:r>
        <w:t>Step 4 Inspect person view when needed</w:t>
      </w:r>
    </w:p>
    <w:p>
      <w:r>
        <w:t>Open View options &amp; assignment tools and switch Calendar rows to Person. Select a person to review their week.</w:t>
      </w:r>
    </w:p>
    <w:p>
      <w:r>
        <w:rPr>
          <w:b/>
        </w:rPr>
        <w:t xml:space="preserve">Check your result </w:t>
      </w:r>
      <w:r>
        <w:t>You can identify uncovered time and shifts still waiting on worker replies.</w:t>
      </w:r>
    </w:p>
    <w:p>
      <w:r>
        <w:rPr>
          <w:b/>
        </w:rPr>
        <w:t xml:space="preserve">If something goes wrong </w:t>
      </w:r>
      <w:r>
        <w:t>Fully accepted means staffing is confirmed; it does not mean the run was completed. Clear filters before concluding a shift is missing.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13  Picture reference</w:t>
      </w:r>
    </w:p>
    <w:p>
      <w:pPr>
        <w:pStyle w:val="Subtitle"/>
      </w:pPr>
      <w:r>
        <w:t>Read the staffing calendar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45005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enda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00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Schedule: use the property selector and the task controls shown.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the staffing calendar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